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D41597" w14:textId="77777777" w:rsidR="00776A28" w:rsidRDefault="00776A28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"/>
        <w:tblW w:w="870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700"/>
      </w:tblGrid>
      <w:tr w:rsidR="00776A28" w14:paraId="25201FE4" w14:textId="77777777">
        <w:trPr>
          <w:trHeight w:val="375"/>
        </w:trPr>
        <w:tc>
          <w:tcPr>
            <w:tcW w:w="8700" w:type="dxa"/>
            <w:shd w:val="clear" w:color="auto" w:fill="072456"/>
            <w:vAlign w:val="center"/>
          </w:tcPr>
          <w:p w14:paraId="584D3611" w14:textId="77777777" w:rsidR="00776A28" w:rsidRDefault="00CB09C5">
            <w:pPr>
              <w:ind w:right="-516"/>
              <w:rPr>
                <w:rFonts w:ascii="Calibri" w:eastAsia="Calibri" w:hAnsi="Calibri" w:cs="Calibri"/>
                <w:b/>
                <w:color w:val="FFFFFF"/>
                <w:sz w:val="32"/>
                <w:szCs w:val="32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32"/>
                <w:szCs w:val="32"/>
              </w:rPr>
              <w:t xml:space="preserve">      FORMULARIO DE SOLICITUD DE REEMBOLSO DE GASTOS</w:t>
            </w:r>
          </w:p>
        </w:tc>
      </w:tr>
    </w:tbl>
    <w:p w14:paraId="5C742F04" w14:textId="77777777" w:rsidR="00776A28" w:rsidRDefault="00776A28">
      <w:pPr>
        <w:ind w:right="-516"/>
        <w:rPr>
          <w:rFonts w:ascii="Cambria" w:eastAsia="Cambria" w:hAnsi="Cambria" w:cs="Cambria"/>
          <w:sz w:val="20"/>
          <w:szCs w:val="20"/>
        </w:rPr>
      </w:pPr>
    </w:p>
    <w:p w14:paraId="703C8757" w14:textId="5AF8D95B" w:rsidR="00776A28" w:rsidRDefault="00CB09C5">
      <w:pP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FE</w:t>
      </w:r>
      <w:r w:rsidR="001D4F3A">
        <w:rPr>
          <w:rFonts w:ascii="Calibri" w:eastAsia="Calibri" w:hAnsi="Calibri" w:cs="Calibri"/>
          <w:sz w:val="20"/>
          <w:szCs w:val="20"/>
        </w:rPr>
        <w:t xml:space="preserve">CHA DE EMISIÓN DEL FORMULARIO: </w:t>
      </w:r>
      <w:r w:rsidR="009D26C0">
        <w:rPr>
          <w:rFonts w:ascii="Calibri" w:eastAsia="Calibri" w:hAnsi="Calibri" w:cs="Calibri"/>
          <w:sz w:val="20"/>
          <w:szCs w:val="20"/>
          <w:lang w:val="es-CL"/>
        </w:rPr>
        <w:t>12/04/2023</w:t>
      </w:r>
    </w:p>
    <w:p w14:paraId="5D20FB1B" w14:textId="77777777" w:rsidR="00776A28" w:rsidRDefault="00776A28">
      <w:pPr>
        <w:rPr>
          <w:rFonts w:ascii="Calibri" w:eastAsia="Calibri" w:hAnsi="Calibri" w:cs="Calibri"/>
          <w:sz w:val="20"/>
          <w:szCs w:val="20"/>
        </w:rPr>
      </w:pPr>
    </w:p>
    <w:p w14:paraId="554E273B" w14:textId="77777777" w:rsidR="00776A28" w:rsidRDefault="00CB09C5">
      <w:pPr>
        <w:rPr>
          <w:rFonts w:ascii="Calibri" w:eastAsia="Calibri" w:hAnsi="Calibri" w:cs="Calibri"/>
          <w:b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</w:rPr>
        <w:t>COMPLETE LOS SIGUIENTES CAMPOS:</w:t>
      </w:r>
    </w:p>
    <w:p w14:paraId="3243D5E8" w14:textId="77777777" w:rsidR="00776A28" w:rsidRDefault="00776A28">
      <w:pPr>
        <w:ind w:right="-516"/>
        <w:rPr>
          <w:rFonts w:ascii="Calibri" w:eastAsia="Calibri" w:hAnsi="Calibri" w:cs="Calibri"/>
          <w:sz w:val="20"/>
          <w:szCs w:val="20"/>
        </w:rPr>
      </w:pPr>
    </w:p>
    <w:tbl>
      <w:tblPr>
        <w:tblStyle w:val="a0"/>
        <w:tblW w:w="864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322"/>
        <w:gridCol w:w="4322"/>
      </w:tblGrid>
      <w:tr w:rsidR="00776A28" w14:paraId="12F297BC" w14:textId="77777777">
        <w:trPr>
          <w:trHeight w:val="227"/>
        </w:trPr>
        <w:tc>
          <w:tcPr>
            <w:tcW w:w="4322" w:type="dxa"/>
          </w:tcPr>
          <w:p w14:paraId="6F71E617" w14:textId="77777777" w:rsidR="00776A28" w:rsidRDefault="00CB09C5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NOMBRE DEL PROYECTO</w:t>
            </w:r>
          </w:p>
        </w:tc>
        <w:tc>
          <w:tcPr>
            <w:tcW w:w="4322" w:type="dxa"/>
          </w:tcPr>
          <w:p w14:paraId="7F950520" w14:textId="77777777" w:rsidR="00776A28" w:rsidRDefault="00776A28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776A28" w14:paraId="002D07FF" w14:textId="77777777">
        <w:trPr>
          <w:trHeight w:val="227"/>
        </w:trPr>
        <w:tc>
          <w:tcPr>
            <w:tcW w:w="4322" w:type="dxa"/>
          </w:tcPr>
          <w:p w14:paraId="7FB3CB8E" w14:textId="77777777" w:rsidR="00776A28" w:rsidRDefault="00CB09C5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CODIGO DEL PROYECTO</w:t>
            </w:r>
          </w:p>
        </w:tc>
        <w:tc>
          <w:tcPr>
            <w:tcW w:w="4322" w:type="dxa"/>
          </w:tcPr>
          <w:p w14:paraId="2F94F2A2" w14:textId="77777777" w:rsidR="00776A28" w:rsidRDefault="00776A28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776A28" w14:paraId="2C908025" w14:textId="77777777">
        <w:trPr>
          <w:trHeight w:val="227"/>
        </w:trPr>
        <w:tc>
          <w:tcPr>
            <w:tcW w:w="4322" w:type="dxa"/>
          </w:tcPr>
          <w:p w14:paraId="5A987EA1" w14:textId="77777777" w:rsidR="00776A28" w:rsidRDefault="00CB09C5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RINDO CUENTA POR LA SUMA DE </w:t>
            </w:r>
          </w:p>
        </w:tc>
        <w:tc>
          <w:tcPr>
            <w:tcW w:w="4322" w:type="dxa"/>
          </w:tcPr>
          <w:p w14:paraId="273EBAC9" w14:textId="77777777" w:rsidR="00776A28" w:rsidRDefault="00CB09C5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$</w:t>
            </w:r>
          </w:p>
        </w:tc>
      </w:tr>
    </w:tbl>
    <w:p w14:paraId="3E90DE16" w14:textId="77777777" w:rsidR="00776A28" w:rsidRDefault="00776A28">
      <w:pPr>
        <w:rPr>
          <w:rFonts w:ascii="Calibri" w:eastAsia="Calibri" w:hAnsi="Calibri" w:cs="Calibri"/>
          <w:sz w:val="20"/>
          <w:szCs w:val="20"/>
        </w:rPr>
      </w:pPr>
    </w:p>
    <w:tbl>
      <w:tblPr>
        <w:tblStyle w:val="a1"/>
        <w:tblW w:w="864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322"/>
        <w:gridCol w:w="4322"/>
      </w:tblGrid>
      <w:tr w:rsidR="00776A28" w14:paraId="5FDBE28A" w14:textId="77777777">
        <w:trPr>
          <w:trHeight w:val="227"/>
        </w:trPr>
        <w:tc>
          <w:tcPr>
            <w:tcW w:w="4322" w:type="dxa"/>
          </w:tcPr>
          <w:p w14:paraId="56A4D93E" w14:textId="77777777" w:rsidR="00776A28" w:rsidRDefault="00CB09C5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SE SOLICITA REEMBOLSO A NOMBRE DE:</w:t>
            </w:r>
          </w:p>
        </w:tc>
        <w:tc>
          <w:tcPr>
            <w:tcW w:w="4322" w:type="dxa"/>
          </w:tcPr>
          <w:p w14:paraId="0D2F04E8" w14:textId="77777777" w:rsidR="00776A28" w:rsidRDefault="00776A28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776A28" w14:paraId="58E3DD73" w14:textId="77777777">
        <w:trPr>
          <w:trHeight w:val="227"/>
        </w:trPr>
        <w:tc>
          <w:tcPr>
            <w:tcW w:w="4322" w:type="dxa"/>
          </w:tcPr>
          <w:p w14:paraId="118EB30F" w14:textId="77777777" w:rsidR="00776A28" w:rsidRDefault="00CB09C5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RUT DEL SOLICITANTE</w:t>
            </w:r>
          </w:p>
        </w:tc>
        <w:tc>
          <w:tcPr>
            <w:tcW w:w="4322" w:type="dxa"/>
          </w:tcPr>
          <w:p w14:paraId="2A7801A5" w14:textId="77777777" w:rsidR="00776A28" w:rsidRDefault="00776A28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776A28" w14:paraId="28AC5B32" w14:textId="77777777">
        <w:trPr>
          <w:trHeight w:val="227"/>
        </w:trPr>
        <w:tc>
          <w:tcPr>
            <w:tcW w:w="4322" w:type="dxa"/>
          </w:tcPr>
          <w:p w14:paraId="38B35BB2" w14:textId="77777777" w:rsidR="00776A28" w:rsidRDefault="00CB09C5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CORREO ELECTRÓNICO</w:t>
            </w:r>
          </w:p>
        </w:tc>
        <w:tc>
          <w:tcPr>
            <w:tcW w:w="4322" w:type="dxa"/>
          </w:tcPr>
          <w:p w14:paraId="53D18A1D" w14:textId="77777777" w:rsidR="00776A28" w:rsidRDefault="00776A28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776A28" w14:paraId="7AB663EC" w14:textId="77777777">
        <w:trPr>
          <w:trHeight w:val="227"/>
        </w:trPr>
        <w:tc>
          <w:tcPr>
            <w:tcW w:w="4322" w:type="dxa"/>
          </w:tcPr>
          <w:p w14:paraId="77334CC6" w14:textId="77777777" w:rsidR="00776A28" w:rsidRDefault="00CB09C5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INDICAR MODALIDAD DE PAGO</w:t>
            </w:r>
          </w:p>
        </w:tc>
        <w:tc>
          <w:tcPr>
            <w:tcW w:w="4322" w:type="dxa"/>
          </w:tcPr>
          <w:p w14:paraId="0615504E" w14:textId="77777777" w:rsidR="00776A28" w:rsidRDefault="00CB09C5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808080"/>
                <w:sz w:val="20"/>
                <w:szCs w:val="20"/>
              </w:rPr>
              <w:t>Elija un elemento.</w:t>
            </w:r>
          </w:p>
        </w:tc>
      </w:tr>
      <w:tr w:rsidR="00776A28" w14:paraId="3F7B536B" w14:textId="77777777">
        <w:trPr>
          <w:trHeight w:val="227"/>
        </w:trPr>
        <w:tc>
          <w:tcPr>
            <w:tcW w:w="4322" w:type="dxa"/>
          </w:tcPr>
          <w:p w14:paraId="42245FA7" w14:textId="77777777" w:rsidR="00776A28" w:rsidRDefault="00CB09C5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DATOS BANCARIOS </w:t>
            </w:r>
          </w:p>
        </w:tc>
        <w:tc>
          <w:tcPr>
            <w:tcW w:w="4322" w:type="dxa"/>
          </w:tcPr>
          <w:p w14:paraId="08765A85" w14:textId="77777777" w:rsidR="00776A28" w:rsidRDefault="00CB09C5">
            <w:pPr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Nº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DE CUENTA/NOMBRE DEL BANCO </w:t>
            </w:r>
          </w:p>
        </w:tc>
      </w:tr>
    </w:tbl>
    <w:p w14:paraId="793C0510" w14:textId="77777777" w:rsidR="00776A28" w:rsidRDefault="00776A28">
      <w:pPr>
        <w:rPr>
          <w:rFonts w:ascii="Calibri" w:eastAsia="Calibri" w:hAnsi="Calibri" w:cs="Calibri"/>
          <w:sz w:val="20"/>
          <w:szCs w:val="20"/>
        </w:rPr>
      </w:pPr>
    </w:p>
    <w:p w14:paraId="0E9B24D0" w14:textId="77777777" w:rsidR="00776A28" w:rsidRDefault="00CB09C5">
      <w:pP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La relación de gastos es la siguiente:</w:t>
      </w:r>
    </w:p>
    <w:tbl>
      <w:tblPr>
        <w:tblStyle w:val="a2"/>
        <w:tblW w:w="864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28"/>
        <w:gridCol w:w="1729"/>
        <w:gridCol w:w="1729"/>
        <w:gridCol w:w="1729"/>
        <w:gridCol w:w="1729"/>
      </w:tblGrid>
      <w:tr w:rsidR="00776A28" w14:paraId="2CA8E296" w14:textId="77777777">
        <w:tc>
          <w:tcPr>
            <w:tcW w:w="1728" w:type="dxa"/>
          </w:tcPr>
          <w:p w14:paraId="70DFE58C" w14:textId="77777777" w:rsidR="00776A28" w:rsidRDefault="00CB09C5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PROVEEDOR</w:t>
            </w:r>
          </w:p>
        </w:tc>
        <w:tc>
          <w:tcPr>
            <w:tcW w:w="1729" w:type="dxa"/>
          </w:tcPr>
          <w:p w14:paraId="58762F95" w14:textId="77777777" w:rsidR="00776A28" w:rsidRDefault="00CB09C5">
            <w:pPr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Nº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FACTURA O BOLETA</w:t>
            </w:r>
          </w:p>
        </w:tc>
        <w:tc>
          <w:tcPr>
            <w:tcW w:w="1729" w:type="dxa"/>
          </w:tcPr>
          <w:p w14:paraId="490C4D8E" w14:textId="77777777" w:rsidR="00776A28" w:rsidRDefault="00CB09C5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FECHA FACTURA O BOLETA</w:t>
            </w:r>
          </w:p>
        </w:tc>
        <w:tc>
          <w:tcPr>
            <w:tcW w:w="1729" w:type="dxa"/>
          </w:tcPr>
          <w:p w14:paraId="78082609" w14:textId="77777777" w:rsidR="00776A28" w:rsidRDefault="00CB09C5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BIEN O SERVICIO ADQUIRIDO</w:t>
            </w:r>
          </w:p>
        </w:tc>
        <w:tc>
          <w:tcPr>
            <w:tcW w:w="1729" w:type="dxa"/>
          </w:tcPr>
          <w:p w14:paraId="6BA82539" w14:textId="77777777" w:rsidR="00776A28" w:rsidRDefault="00CB09C5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MONTO</w:t>
            </w:r>
          </w:p>
        </w:tc>
      </w:tr>
      <w:tr w:rsidR="00776A28" w14:paraId="280E80B4" w14:textId="77777777">
        <w:trPr>
          <w:trHeight w:val="227"/>
        </w:trPr>
        <w:tc>
          <w:tcPr>
            <w:tcW w:w="1728" w:type="dxa"/>
          </w:tcPr>
          <w:p w14:paraId="6609571A" w14:textId="77777777" w:rsidR="00776A28" w:rsidRDefault="00776A28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729" w:type="dxa"/>
          </w:tcPr>
          <w:p w14:paraId="0F5F6CA5" w14:textId="77777777" w:rsidR="00776A28" w:rsidRDefault="00776A28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729" w:type="dxa"/>
          </w:tcPr>
          <w:p w14:paraId="5AD7B481" w14:textId="77777777" w:rsidR="00776A28" w:rsidRDefault="00776A28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729" w:type="dxa"/>
          </w:tcPr>
          <w:p w14:paraId="2034AC68" w14:textId="77777777" w:rsidR="00776A28" w:rsidRDefault="00776A28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729" w:type="dxa"/>
          </w:tcPr>
          <w:p w14:paraId="1FC6C8B5" w14:textId="77777777" w:rsidR="00776A28" w:rsidRDefault="00776A28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776A28" w14:paraId="7BEECC48" w14:textId="77777777">
        <w:trPr>
          <w:trHeight w:val="227"/>
        </w:trPr>
        <w:tc>
          <w:tcPr>
            <w:tcW w:w="1728" w:type="dxa"/>
          </w:tcPr>
          <w:p w14:paraId="4F6C2EAA" w14:textId="77777777" w:rsidR="00776A28" w:rsidRDefault="00776A28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729" w:type="dxa"/>
          </w:tcPr>
          <w:p w14:paraId="04470F38" w14:textId="77777777" w:rsidR="00776A28" w:rsidRDefault="00776A28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729" w:type="dxa"/>
          </w:tcPr>
          <w:p w14:paraId="351F9A8E" w14:textId="77777777" w:rsidR="00776A28" w:rsidRDefault="00776A28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729" w:type="dxa"/>
          </w:tcPr>
          <w:p w14:paraId="187910CE" w14:textId="77777777" w:rsidR="00776A28" w:rsidRDefault="00776A28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729" w:type="dxa"/>
          </w:tcPr>
          <w:p w14:paraId="778672CB" w14:textId="77777777" w:rsidR="00776A28" w:rsidRDefault="00776A28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776A28" w14:paraId="3132E63C" w14:textId="77777777">
        <w:trPr>
          <w:trHeight w:val="227"/>
        </w:trPr>
        <w:tc>
          <w:tcPr>
            <w:tcW w:w="1728" w:type="dxa"/>
          </w:tcPr>
          <w:p w14:paraId="131FCDC9" w14:textId="77777777" w:rsidR="00776A28" w:rsidRDefault="00776A28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729" w:type="dxa"/>
          </w:tcPr>
          <w:p w14:paraId="46265396" w14:textId="77777777" w:rsidR="00776A28" w:rsidRDefault="00776A28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729" w:type="dxa"/>
          </w:tcPr>
          <w:p w14:paraId="47618AD7" w14:textId="77777777" w:rsidR="00776A28" w:rsidRDefault="00776A28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729" w:type="dxa"/>
          </w:tcPr>
          <w:p w14:paraId="041842C9" w14:textId="77777777" w:rsidR="00776A28" w:rsidRDefault="00776A28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729" w:type="dxa"/>
          </w:tcPr>
          <w:p w14:paraId="31C6C2FB" w14:textId="77777777" w:rsidR="00776A28" w:rsidRDefault="00776A28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776A28" w14:paraId="22135B98" w14:textId="77777777">
        <w:trPr>
          <w:trHeight w:val="227"/>
        </w:trPr>
        <w:tc>
          <w:tcPr>
            <w:tcW w:w="1728" w:type="dxa"/>
            <w:tcBorders>
              <w:bottom w:val="single" w:sz="4" w:space="0" w:color="000000"/>
            </w:tcBorders>
          </w:tcPr>
          <w:p w14:paraId="08B7577A" w14:textId="77777777" w:rsidR="00776A28" w:rsidRDefault="00776A28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729" w:type="dxa"/>
            <w:tcBorders>
              <w:bottom w:val="single" w:sz="4" w:space="0" w:color="000000"/>
            </w:tcBorders>
          </w:tcPr>
          <w:p w14:paraId="7CA3A853" w14:textId="77777777" w:rsidR="00776A28" w:rsidRDefault="00776A28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729" w:type="dxa"/>
            <w:tcBorders>
              <w:bottom w:val="single" w:sz="4" w:space="0" w:color="000000"/>
            </w:tcBorders>
          </w:tcPr>
          <w:p w14:paraId="2D7D8385" w14:textId="77777777" w:rsidR="00776A28" w:rsidRDefault="00776A28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729" w:type="dxa"/>
            <w:tcBorders>
              <w:bottom w:val="single" w:sz="4" w:space="0" w:color="000000"/>
            </w:tcBorders>
          </w:tcPr>
          <w:p w14:paraId="432B5976" w14:textId="77777777" w:rsidR="00776A28" w:rsidRDefault="00776A28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729" w:type="dxa"/>
            <w:tcBorders>
              <w:bottom w:val="single" w:sz="4" w:space="0" w:color="000000"/>
            </w:tcBorders>
          </w:tcPr>
          <w:p w14:paraId="7113DD07" w14:textId="77777777" w:rsidR="00776A28" w:rsidRDefault="00776A28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776A28" w14:paraId="3E5566DA" w14:textId="77777777">
        <w:trPr>
          <w:trHeight w:val="227"/>
        </w:trPr>
        <w:tc>
          <w:tcPr>
            <w:tcW w:w="1728" w:type="dxa"/>
            <w:tcBorders>
              <w:bottom w:val="single" w:sz="4" w:space="0" w:color="000000"/>
            </w:tcBorders>
          </w:tcPr>
          <w:p w14:paraId="5BAD880B" w14:textId="77777777" w:rsidR="00776A28" w:rsidRDefault="00776A28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729" w:type="dxa"/>
            <w:tcBorders>
              <w:bottom w:val="single" w:sz="4" w:space="0" w:color="000000"/>
            </w:tcBorders>
          </w:tcPr>
          <w:p w14:paraId="2B49062F" w14:textId="77777777" w:rsidR="00776A28" w:rsidRDefault="00776A28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729" w:type="dxa"/>
            <w:tcBorders>
              <w:bottom w:val="single" w:sz="4" w:space="0" w:color="000000"/>
            </w:tcBorders>
          </w:tcPr>
          <w:p w14:paraId="2B7EFA0A" w14:textId="77777777" w:rsidR="00776A28" w:rsidRDefault="00776A28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729" w:type="dxa"/>
            <w:tcBorders>
              <w:bottom w:val="single" w:sz="4" w:space="0" w:color="000000"/>
            </w:tcBorders>
          </w:tcPr>
          <w:p w14:paraId="414B179E" w14:textId="77777777" w:rsidR="00776A28" w:rsidRDefault="00776A28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729" w:type="dxa"/>
            <w:tcBorders>
              <w:bottom w:val="single" w:sz="4" w:space="0" w:color="000000"/>
            </w:tcBorders>
          </w:tcPr>
          <w:p w14:paraId="78D5D4E6" w14:textId="77777777" w:rsidR="00776A28" w:rsidRDefault="00776A28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776A28" w14:paraId="7D7EF380" w14:textId="77777777">
        <w:trPr>
          <w:trHeight w:val="227"/>
        </w:trPr>
        <w:tc>
          <w:tcPr>
            <w:tcW w:w="1728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6D57973A" w14:textId="77777777" w:rsidR="00776A28" w:rsidRDefault="00776A28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729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54518AB3" w14:textId="77777777" w:rsidR="00776A28" w:rsidRDefault="00776A28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72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5742CDF7" w14:textId="77777777" w:rsidR="00776A28" w:rsidRDefault="00776A28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46DDF" w14:textId="77777777" w:rsidR="00776A28" w:rsidRDefault="00CB09C5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TOTAL </w:t>
            </w: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57E87E" w14:textId="77777777" w:rsidR="00776A28" w:rsidRDefault="00CB09C5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$</w:t>
            </w:r>
          </w:p>
        </w:tc>
      </w:tr>
    </w:tbl>
    <w:p w14:paraId="0A506B84" w14:textId="77777777" w:rsidR="00776A28" w:rsidRDefault="00776A28">
      <w:pPr>
        <w:rPr>
          <w:rFonts w:ascii="Calibri" w:eastAsia="Calibri" w:hAnsi="Calibri" w:cs="Calibri"/>
          <w:sz w:val="20"/>
          <w:szCs w:val="20"/>
        </w:rPr>
      </w:pPr>
    </w:p>
    <w:p w14:paraId="4A395DBA" w14:textId="77777777" w:rsidR="00776A28" w:rsidRDefault="00776A28">
      <w:pPr>
        <w:rPr>
          <w:rFonts w:ascii="Calibri" w:eastAsia="Calibri" w:hAnsi="Calibri" w:cs="Calibri"/>
          <w:sz w:val="20"/>
          <w:szCs w:val="20"/>
        </w:rPr>
      </w:pPr>
    </w:p>
    <w:p w14:paraId="15CD79F2" w14:textId="77777777" w:rsidR="00776A28" w:rsidRDefault="00CB09C5">
      <w:pPr>
        <w:jc w:val="both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 xml:space="preserve">Notas: </w:t>
      </w:r>
    </w:p>
    <w:p w14:paraId="06CBF66F" w14:textId="77777777" w:rsidR="00776A28" w:rsidRDefault="00CB09C5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ind w:left="720"/>
        <w:jc w:val="both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Los reembolsos de gastos no pueden ser utilizados para la compra de materiales que serán utilizados</w:t>
      </w:r>
    </w:p>
    <w:p w14:paraId="59B9B8AB" w14:textId="77777777" w:rsidR="00776A28" w:rsidRDefault="00CB09C5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spacing w:after="200"/>
        <w:ind w:left="720"/>
        <w:jc w:val="both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 xml:space="preserve"> en obras de infraestructura, ni para el pago de contratistas por la ejecución y/o estudio de obras. </w:t>
      </w:r>
    </w:p>
    <w:p w14:paraId="0934F4BA" w14:textId="77777777" w:rsidR="00776A28" w:rsidRDefault="00776A28">
      <w:pPr>
        <w:rPr>
          <w:rFonts w:ascii="Calibri" w:eastAsia="Calibri" w:hAnsi="Calibri" w:cs="Calibri"/>
          <w:sz w:val="20"/>
          <w:szCs w:val="20"/>
        </w:rPr>
      </w:pPr>
    </w:p>
    <w:p w14:paraId="3BE117EA" w14:textId="77777777" w:rsidR="000E2ABE" w:rsidRDefault="000E2ABE">
      <w:pPr>
        <w:rPr>
          <w:rFonts w:ascii="Calibri" w:eastAsia="Calibri" w:hAnsi="Calibri" w:cs="Calibri"/>
          <w:sz w:val="20"/>
          <w:szCs w:val="20"/>
        </w:rPr>
      </w:pPr>
    </w:p>
    <w:p w14:paraId="73242635" w14:textId="0CED06FE" w:rsidR="000E2ABE" w:rsidRDefault="00CE1F2E">
      <w:pP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________________________                                                                                                 _______________________</w:t>
      </w:r>
    </w:p>
    <w:p w14:paraId="21852923" w14:textId="6D23E073" w:rsidR="00D038F2" w:rsidRPr="00CE1F2E" w:rsidRDefault="00CE1F2E">
      <w:pPr>
        <w:rPr>
          <w:rFonts w:ascii="Calibri" w:eastAsia="Calibri" w:hAnsi="Calibri" w:cs="Calibri"/>
          <w:b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</w:rPr>
        <w:t xml:space="preserve">               </w:t>
      </w:r>
      <w:r w:rsidRPr="00CE1F2E">
        <w:rPr>
          <w:rFonts w:ascii="Calibri" w:eastAsia="Calibri" w:hAnsi="Calibri" w:cs="Calibri"/>
          <w:b/>
          <w:sz w:val="20"/>
          <w:szCs w:val="20"/>
        </w:rPr>
        <w:t>(</w:t>
      </w:r>
      <w:proofErr w:type="gramStart"/>
      <w:r w:rsidRPr="00CE1F2E">
        <w:rPr>
          <w:rFonts w:ascii="Calibri" w:eastAsia="Calibri" w:hAnsi="Calibri" w:cs="Calibri"/>
          <w:b/>
          <w:sz w:val="20"/>
          <w:szCs w:val="20"/>
        </w:rPr>
        <w:t>NOMBRE)</w:t>
      </w:r>
      <w:r>
        <w:rPr>
          <w:rFonts w:ascii="Calibri" w:eastAsia="Calibri" w:hAnsi="Calibri" w:cs="Calibri"/>
          <w:b/>
          <w:sz w:val="20"/>
          <w:szCs w:val="20"/>
        </w:rPr>
        <w:t xml:space="preserve">   </w:t>
      </w:r>
      <w:proofErr w:type="gramEnd"/>
      <w:r>
        <w:rPr>
          <w:rFonts w:ascii="Calibri" w:eastAsia="Calibri" w:hAnsi="Calibri" w:cs="Calibri"/>
          <w:b/>
          <w:sz w:val="20"/>
          <w:szCs w:val="20"/>
        </w:rPr>
        <w:t xml:space="preserve">                                                                                                                           </w:t>
      </w:r>
      <w:r w:rsidR="00150124">
        <w:rPr>
          <w:rFonts w:ascii="Calibri" w:eastAsia="Calibri" w:hAnsi="Calibri" w:cs="Calibri"/>
          <w:b/>
          <w:sz w:val="20"/>
          <w:szCs w:val="20"/>
        </w:rPr>
        <w:t xml:space="preserve">    </w:t>
      </w:r>
      <w:r>
        <w:rPr>
          <w:rFonts w:ascii="Calibri" w:eastAsia="Calibri" w:hAnsi="Calibri" w:cs="Calibri"/>
          <w:b/>
          <w:sz w:val="20"/>
          <w:szCs w:val="20"/>
        </w:rPr>
        <w:t xml:space="preserve"> (NOMBRE)</w:t>
      </w:r>
    </w:p>
    <w:p w14:paraId="4049C00D" w14:textId="303B5EBF" w:rsidR="00CE1F2E" w:rsidRDefault="00CE1F2E">
      <w:pPr>
        <w:rPr>
          <w:rFonts w:ascii="Calibri" w:eastAsia="Calibri" w:hAnsi="Calibri" w:cs="Calibri"/>
          <w:b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</w:rPr>
        <w:t xml:space="preserve">        </w:t>
      </w:r>
      <w:r w:rsidRPr="00CE1F2E">
        <w:rPr>
          <w:rFonts w:ascii="Calibri" w:eastAsia="Calibri" w:hAnsi="Calibri" w:cs="Calibri"/>
          <w:b/>
          <w:sz w:val="20"/>
          <w:szCs w:val="20"/>
        </w:rPr>
        <w:t>JEFE DE PROYECTOS</w:t>
      </w:r>
      <w:r>
        <w:rPr>
          <w:rFonts w:ascii="Calibri" w:eastAsia="Calibri" w:hAnsi="Calibri" w:cs="Calibri"/>
          <w:b/>
          <w:sz w:val="20"/>
          <w:szCs w:val="20"/>
        </w:rPr>
        <w:t xml:space="preserve">                                                                                                             SUPERVISOR DE PROYECTOS</w:t>
      </w:r>
    </w:p>
    <w:p w14:paraId="3558F1A7" w14:textId="77777777" w:rsidR="00CE1F2E" w:rsidRDefault="00CE1F2E">
      <w:pPr>
        <w:rPr>
          <w:rFonts w:ascii="Calibri" w:eastAsia="Calibri" w:hAnsi="Calibri" w:cs="Calibri"/>
          <w:b/>
          <w:sz w:val="20"/>
          <w:szCs w:val="20"/>
        </w:rPr>
      </w:pPr>
    </w:p>
    <w:p w14:paraId="70AE9F5F" w14:textId="77777777" w:rsidR="00CE1F2E" w:rsidRDefault="00CE1F2E">
      <w:pPr>
        <w:rPr>
          <w:rFonts w:ascii="Calibri" w:eastAsia="Calibri" w:hAnsi="Calibri" w:cs="Calibri"/>
          <w:b/>
          <w:sz w:val="20"/>
          <w:szCs w:val="20"/>
        </w:rPr>
      </w:pPr>
    </w:p>
    <w:p w14:paraId="05503733" w14:textId="71624836" w:rsidR="00CE1F2E" w:rsidRPr="00CE1F2E" w:rsidRDefault="00CE1F2E">
      <w:pPr>
        <w:rPr>
          <w:rFonts w:ascii="Calibri" w:eastAsia="Calibri" w:hAnsi="Calibri" w:cs="Calibri"/>
          <w:b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</w:rPr>
        <w:t xml:space="preserve">                                                                               _____________________</w:t>
      </w:r>
    </w:p>
    <w:p w14:paraId="0C87ED4C" w14:textId="5E72E58D" w:rsidR="00D038F2" w:rsidRPr="00CE1F2E" w:rsidRDefault="00CE1F2E">
      <w:pPr>
        <w:rPr>
          <w:rFonts w:ascii="Calibri" w:eastAsia="Calibri" w:hAnsi="Calibri" w:cs="Calibri"/>
          <w:b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                                                                             </w:t>
      </w:r>
      <w:r w:rsidRPr="00CE1F2E">
        <w:rPr>
          <w:rFonts w:ascii="Calibri" w:eastAsia="Calibri" w:hAnsi="Calibri" w:cs="Calibri"/>
          <w:b/>
          <w:sz w:val="20"/>
          <w:szCs w:val="20"/>
        </w:rPr>
        <w:t xml:space="preserve">            (NOMBRE)</w:t>
      </w:r>
    </w:p>
    <w:p w14:paraId="627931A8" w14:textId="2C00225A" w:rsidR="00CE1F2E" w:rsidRPr="00CE1F2E" w:rsidRDefault="00CE1F2E">
      <w:pPr>
        <w:rPr>
          <w:rFonts w:ascii="Calibri" w:eastAsia="Calibri" w:hAnsi="Calibri" w:cs="Calibri"/>
          <w:b/>
          <w:sz w:val="20"/>
          <w:szCs w:val="20"/>
        </w:rPr>
      </w:pPr>
      <w:r w:rsidRPr="00CE1F2E">
        <w:rPr>
          <w:rFonts w:ascii="Calibri" w:eastAsia="Calibri" w:hAnsi="Calibri" w:cs="Calibri"/>
          <w:b/>
          <w:sz w:val="20"/>
          <w:szCs w:val="20"/>
        </w:rPr>
        <w:t xml:space="preserve">                                                                            </w:t>
      </w:r>
      <w:r>
        <w:rPr>
          <w:rFonts w:ascii="Calibri" w:eastAsia="Calibri" w:hAnsi="Calibri" w:cs="Calibri"/>
          <w:b/>
          <w:sz w:val="20"/>
          <w:szCs w:val="20"/>
        </w:rPr>
        <w:t xml:space="preserve"> </w:t>
      </w:r>
      <w:r w:rsidRPr="00CE1F2E">
        <w:rPr>
          <w:rFonts w:ascii="Calibri" w:eastAsia="Calibri" w:hAnsi="Calibri" w:cs="Calibri"/>
          <w:b/>
          <w:sz w:val="20"/>
          <w:szCs w:val="20"/>
        </w:rPr>
        <w:t>RECEPTOR</w:t>
      </w:r>
      <w:r>
        <w:rPr>
          <w:rFonts w:ascii="Calibri" w:eastAsia="Calibri" w:hAnsi="Calibri" w:cs="Calibri"/>
          <w:b/>
          <w:sz w:val="20"/>
          <w:szCs w:val="20"/>
        </w:rPr>
        <w:t xml:space="preserve"> DEL REEMBOLSO</w:t>
      </w:r>
    </w:p>
    <w:p w14:paraId="4CDABC29" w14:textId="77777777" w:rsidR="000E2ABE" w:rsidRDefault="000E2ABE">
      <w:pPr>
        <w:rPr>
          <w:rFonts w:ascii="Calibri" w:eastAsia="Calibri" w:hAnsi="Calibri" w:cs="Calibri"/>
          <w:sz w:val="20"/>
          <w:szCs w:val="20"/>
        </w:rPr>
      </w:pPr>
    </w:p>
    <w:p w14:paraId="7E7142F0" w14:textId="77777777" w:rsidR="000E2ABE" w:rsidRDefault="000E2ABE">
      <w:pPr>
        <w:rPr>
          <w:rFonts w:ascii="Calibri" w:eastAsia="Calibri" w:hAnsi="Calibri" w:cs="Calibri"/>
          <w:sz w:val="20"/>
          <w:szCs w:val="20"/>
        </w:rPr>
      </w:pPr>
    </w:p>
    <w:p w14:paraId="5A21ED6B" w14:textId="77777777" w:rsidR="000E2ABE" w:rsidRDefault="000E2ABE">
      <w:pPr>
        <w:rPr>
          <w:rFonts w:ascii="Calibri" w:eastAsia="Calibri" w:hAnsi="Calibri" w:cs="Calibri"/>
          <w:sz w:val="20"/>
          <w:szCs w:val="20"/>
        </w:rPr>
      </w:pPr>
    </w:p>
    <w:p w14:paraId="629E0201" w14:textId="77777777" w:rsidR="000E2ABE" w:rsidRDefault="000E2ABE">
      <w:pPr>
        <w:rPr>
          <w:rFonts w:ascii="Calibri" w:eastAsia="Calibri" w:hAnsi="Calibri" w:cs="Calibri"/>
          <w:sz w:val="20"/>
          <w:szCs w:val="20"/>
        </w:rPr>
      </w:pPr>
    </w:p>
    <w:p w14:paraId="5E667567" w14:textId="77777777" w:rsidR="00776A28" w:rsidRDefault="00776A28">
      <w:pPr>
        <w:rPr>
          <w:rFonts w:ascii="Cambria" w:eastAsia="Cambria" w:hAnsi="Cambria" w:cs="Cambria"/>
          <w:sz w:val="20"/>
          <w:szCs w:val="20"/>
        </w:rPr>
      </w:pPr>
    </w:p>
    <w:tbl>
      <w:tblPr>
        <w:tblStyle w:val="a4"/>
        <w:tblW w:w="933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330"/>
      </w:tblGrid>
      <w:tr w:rsidR="00776A28" w14:paraId="34931CD3" w14:textId="77777777" w:rsidTr="00452DB2">
        <w:trPr>
          <w:trHeight w:val="378"/>
        </w:trPr>
        <w:tc>
          <w:tcPr>
            <w:tcW w:w="9330" w:type="dxa"/>
            <w:tcBorders>
              <w:top w:val="nil"/>
              <w:left w:val="nil"/>
              <w:bottom w:val="nil"/>
              <w:right w:val="nil"/>
            </w:tcBorders>
            <w:shd w:val="clear" w:color="auto" w:fill="072456"/>
          </w:tcPr>
          <w:p w14:paraId="1BB2C743" w14:textId="77777777" w:rsidR="00776A28" w:rsidRDefault="00CB09C5">
            <w:pPr>
              <w:ind w:right="-516"/>
              <w:jc w:val="center"/>
              <w:rPr>
                <w:rFonts w:ascii="Calibri" w:eastAsia="Calibri" w:hAnsi="Calibri" w:cs="Calibri"/>
                <w:b/>
                <w:color w:val="FFFFFF"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28"/>
                <w:szCs w:val="28"/>
              </w:rPr>
              <w:t>RECOMENDACIONES</w:t>
            </w:r>
          </w:p>
        </w:tc>
      </w:tr>
    </w:tbl>
    <w:p w14:paraId="0AC58912" w14:textId="77777777" w:rsidR="00776A28" w:rsidRDefault="00776A28">
      <w:pPr>
        <w:rPr>
          <w:rFonts w:ascii="Calibri" w:eastAsia="Calibri" w:hAnsi="Calibri" w:cs="Calibri"/>
          <w:sz w:val="20"/>
          <w:szCs w:val="20"/>
        </w:rPr>
      </w:pPr>
    </w:p>
    <w:p w14:paraId="572836C7" w14:textId="77777777" w:rsidR="00776A28" w:rsidRDefault="00CB09C5">
      <w:p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</w:r>
    </w:p>
    <w:p w14:paraId="3CCA55D2" w14:textId="77777777" w:rsidR="00776A28" w:rsidRDefault="00CB09C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jc w:val="both"/>
        <w:rPr>
          <w:rFonts w:ascii="Calibri" w:eastAsia="Calibri" w:hAnsi="Calibri" w:cs="Calibri"/>
          <w:color w:val="000000"/>
          <w:sz w:val="20"/>
          <w:szCs w:val="20"/>
        </w:rPr>
      </w:pPr>
      <w:proofErr w:type="gramStart"/>
      <w:r>
        <w:rPr>
          <w:rFonts w:ascii="Calibri" w:eastAsia="Calibri" w:hAnsi="Calibri" w:cs="Calibri"/>
          <w:color w:val="000000"/>
          <w:sz w:val="20"/>
          <w:szCs w:val="20"/>
        </w:rPr>
        <w:t>Los gastos a reembolsar</w:t>
      </w:r>
      <w:proofErr w:type="gramEnd"/>
      <w:r>
        <w:rPr>
          <w:rFonts w:ascii="Calibri" w:eastAsia="Calibri" w:hAnsi="Calibri" w:cs="Calibri"/>
          <w:color w:val="000000"/>
          <w:sz w:val="20"/>
          <w:szCs w:val="20"/>
        </w:rPr>
        <w:t xml:space="preserve"> deben estar relacionados con la naturaleza del proyecto por el cual se está gestionando la entrega del fondo.</w:t>
      </w:r>
    </w:p>
    <w:p w14:paraId="394B37D9" w14:textId="77777777" w:rsidR="00776A28" w:rsidRDefault="00776A28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ind w:left="720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15AA6284" w14:textId="77777777" w:rsidR="00776A28" w:rsidRDefault="00CB09C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jc w:val="both"/>
        <w:rPr>
          <w:rFonts w:ascii="Calibri" w:eastAsia="Calibri" w:hAnsi="Calibri" w:cs="Calibri"/>
          <w:color w:val="000000"/>
          <w:sz w:val="20"/>
          <w:szCs w:val="20"/>
        </w:rPr>
      </w:pPr>
      <w:proofErr w:type="gramStart"/>
      <w:r>
        <w:rPr>
          <w:rFonts w:ascii="Calibri" w:eastAsia="Calibri" w:hAnsi="Calibri" w:cs="Calibri"/>
          <w:color w:val="000000"/>
          <w:sz w:val="20"/>
          <w:szCs w:val="20"/>
        </w:rPr>
        <w:t>Los gastos a reembolsar</w:t>
      </w:r>
      <w:proofErr w:type="gramEnd"/>
      <w:r>
        <w:rPr>
          <w:rFonts w:ascii="Calibri" w:eastAsia="Calibri" w:hAnsi="Calibri" w:cs="Calibri"/>
          <w:color w:val="000000"/>
          <w:sz w:val="20"/>
          <w:szCs w:val="20"/>
        </w:rPr>
        <w:t xml:space="preserve"> deben ser respaldados mediante documentos tributarios (boletas y/o facturas). Esta recomendación incluye gastos en pasajes aéreos.</w:t>
      </w:r>
    </w:p>
    <w:p w14:paraId="44921DE5" w14:textId="77777777" w:rsidR="00776A28" w:rsidRDefault="00776A28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ind w:left="720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3491C005" w14:textId="77777777" w:rsidR="00776A28" w:rsidRDefault="00CB09C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Para dar cumplimiento a lo establecido en el Artículo Nº31 de la Ley de la Renta, CAPACITACIÓN USACH COMPAÑÍA LTDA. no podrá aceptar respaldos de gastos que contengan documentos nominados como “Vales Por”.</w:t>
      </w:r>
    </w:p>
    <w:p w14:paraId="568053E3" w14:textId="77777777" w:rsidR="00776A28" w:rsidRDefault="00776A28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ind w:left="720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141EFDAA" w14:textId="77777777" w:rsidR="00776A28" w:rsidRDefault="00CB09C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jc w:val="both"/>
        <w:rPr>
          <w:rFonts w:ascii="Calibri" w:eastAsia="Calibri" w:hAnsi="Calibri" w:cs="Calibri"/>
          <w:color w:val="000000"/>
          <w:sz w:val="20"/>
          <w:szCs w:val="20"/>
        </w:rPr>
      </w:pPr>
      <w:proofErr w:type="gramStart"/>
      <w:r>
        <w:rPr>
          <w:rFonts w:ascii="Calibri" w:eastAsia="Calibri" w:hAnsi="Calibri" w:cs="Calibri"/>
          <w:color w:val="000000"/>
          <w:sz w:val="20"/>
          <w:szCs w:val="20"/>
        </w:rPr>
        <w:t>Aquellos gastos a reembolsar</w:t>
      </w:r>
      <w:proofErr w:type="gramEnd"/>
      <w:r>
        <w:rPr>
          <w:rFonts w:ascii="Calibri" w:eastAsia="Calibri" w:hAnsi="Calibri" w:cs="Calibri"/>
          <w:color w:val="000000"/>
          <w:sz w:val="20"/>
          <w:szCs w:val="20"/>
        </w:rPr>
        <w:t>, que por su naturaleza no puedan ser respaldados con documentos tributarios, deben presentar un comprobante que sea emitido por la persona jurídica o natural que entregó el producto o servicio adquirido. CAPACITACIÓN USACH COMPAÑÍA LTDA. se reserva el derecho de comprobar la autenticidad de los documentos enviados.</w:t>
      </w:r>
    </w:p>
    <w:p w14:paraId="03F62034" w14:textId="77777777" w:rsidR="00776A28" w:rsidRDefault="00776A28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ind w:left="720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143E1C45" w14:textId="77777777" w:rsidR="00776A28" w:rsidRDefault="00CB09C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No se aceptarán solicitudes de reembolsos que incorporen boletas de prestación de servicios profesionales (honorarios). Una Boleta de Honorarios debe ser cancelada a través del Procedimiento de Pago de Honorarios, para lo cual </w:t>
      </w:r>
      <w:proofErr w:type="gramStart"/>
      <w:r>
        <w:rPr>
          <w:rFonts w:ascii="Calibri" w:eastAsia="Calibri" w:hAnsi="Calibri" w:cs="Calibri"/>
          <w:color w:val="000000"/>
          <w:sz w:val="20"/>
          <w:szCs w:val="20"/>
        </w:rPr>
        <w:t>debe  completar</w:t>
      </w:r>
      <w:proofErr w:type="gramEnd"/>
      <w:r>
        <w:rPr>
          <w:rFonts w:ascii="Calibri" w:eastAsia="Calibri" w:hAnsi="Calibri" w:cs="Calibri"/>
          <w:color w:val="000000"/>
          <w:sz w:val="20"/>
          <w:szCs w:val="20"/>
        </w:rPr>
        <w:t xml:space="preserve"> el Formulario </w:t>
      </w:r>
      <w:r>
        <w:rPr>
          <w:rFonts w:ascii="Calibri" w:eastAsia="Calibri" w:hAnsi="Calibri" w:cs="Calibri"/>
          <w:sz w:val="20"/>
          <w:szCs w:val="20"/>
        </w:rPr>
        <w:t xml:space="preserve"> de Solicitud de </w:t>
      </w:r>
      <w:r>
        <w:rPr>
          <w:rFonts w:ascii="Calibri" w:eastAsia="Calibri" w:hAnsi="Calibri" w:cs="Calibri"/>
          <w:color w:val="000000"/>
          <w:sz w:val="20"/>
          <w:szCs w:val="20"/>
        </w:rPr>
        <w:t>Pago de Honorarios, adjuntar la Boleta y el Informe de Actividades respectivo.</w:t>
      </w:r>
    </w:p>
    <w:p w14:paraId="2DCF5171" w14:textId="77777777" w:rsidR="00776A28" w:rsidRDefault="00776A28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ind w:left="720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057435BE" w14:textId="77777777" w:rsidR="00776A28" w:rsidRDefault="00CB09C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Los documentos tributarios, ya sea Boletas Electrónicas y/o Facturas, deben ser emitidas a nombre de CAPACITACIÓN USACH COMPAÑÍA LTDA.</w:t>
      </w:r>
    </w:p>
    <w:p w14:paraId="4FDFC8A6" w14:textId="77777777" w:rsidR="00776A28" w:rsidRDefault="00776A28" w:rsidP="001D4F3A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57215B19" w14:textId="77777777" w:rsidR="00776A28" w:rsidRDefault="00CB09C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Si el gasto corresponde a un Activo Fijo, podrá ser incorporado en una solicitud de reembolso, siempre y cuando su respaldo corresponda a una factura.</w:t>
      </w:r>
    </w:p>
    <w:p w14:paraId="35B0C345" w14:textId="77777777" w:rsidR="00776A28" w:rsidRDefault="00776A28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ind w:left="720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59400B33" w14:textId="77777777" w:rsidR="00776A28" w:rsidRDefault="00CB09C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Los reembolsos de gastos no pueden ser utilizados para la compra de materiales que serán utilizados en obras de infraestructura, ni para el pago de contratistas por la ejecución y/o estudio de obras. </w:t>
      </w:r>
    </w:p>
    <w:p w14:paraId="08FA9B44" w14:textId="77777777" w:rsidR="00776A28" w:rsidRDefault="00776A28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ind w:left="720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11233D39" w14:textId="77777777" w:rsidR="00776A28" w:rsidRDefault="00CB09C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spacing w:after="200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La aceptación de las Solicitudes de Reembolsos que no cumplan las condiciones descritas, </w:t>
      </w:r>
      <w:proofErr w:type="gramStart"/>
      <w:r>
        <w:rPr>
          <w:rFonts w:ascii="Calibri" w:eastAsia="Calibri" w:hAnsi="Calibri" w:cs="Calibri"/>
          <w:color w:val="000000"/>
          <w:sz w:val="20"/>
          <w:szCs w:val="20"/>
        </w:rPr>
        <w:t>deberán</w:t>
      </w:r>
      <w:proofErr w:type="gramEnd"/>
      <w:r>
        <w:rPr>
          <w:rFonts w:ascii="Calibri" w:eastAsia="Calibri" w:hAnsi="Calibri" w:cs="Calibri"/>
          <w:color w:val="000000"/>
          <w:sz w:val="20"/>
          <w:szCs w:val="20"/>
        </w:rPr>
        <w:t xml:space="preserve"> ser solicitadas formalmente a la Dirección Ejecutiva de CAPACITACIÓN USACH COMPAÑÍA LTDA. para su evaluación. </w:t>
      </w:r>
    </w:p>
    <w:sectPr w:rsidR="00776A28">
      <w:headerReference w:type="default" r:id="rId7"/>
      <w:footerReference w:type="even" r:id="rId8"/>
      <w:footerReference w:type="default" r:id="rId9"/>
      <w:pgSz w:w="12240" w:h="15840"/>
      <w:pgMar w:top="1701" w:right="1440" w:bottom="1440" w:left="1440" w:header="284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73CE894" w14:textId="77777777" w:rsidR="00CA0C41" w:rsidRDefault="00CA0C41">
      <w:pPr>
        <w:spacing w:line="240" w:lineRule="auto"/>
      </w:pPr>
      <w:r>
        <w:separator/>
      </w:r>
    </w:p>
  </w:endnote>
  <w:endnote w:type="continuationSeparator" w:id="0">
    <w:p w14:paraId="1846BBE1" w14:textId="77777777" w:rsidR="00CA0C41" w:rsidRDefault="00CA0C4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Corbel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C1AAE1" w14:textId="77777777" w:rsidR="00776A28" w:rsidRDefault="00CB09C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73C572AB" w14:textId="77777777" w:rsidR="00776A28" w:rsidRDefault="00776A2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0ED884" w14:textId="77777777" w:rsidR="00776A28" w:rsidRDefault="00452DB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jc w:val="right"/>
      <w:rPr>
        <w:rFonts w:ascii="Helvetica Neue" w:eastAsia="Helvetica Neue" w:hAnsi="Helvetica Neue" w:cs="Helvetica Neue"/>
        <w:color w:val="666666"/>
        <w:sz w:val="18"/>
        <w:szCs w:val="18"/>
      </w:rPr>
    </w:pPr>
    <w:r w:rsidRPr="00413E3F">
      <w:rPr>
        <w:noProof/>
        <w:sz w:val="20"/>
        <w:szCs w:val="20"/>
        <w:lang w:val="es-CL" w:eastAsia="es-CL"/>
      </w:rPr>
      <w:drawing>
        <wp:anchor distT="0" distB="0" distL="114300" distR="114300" simplePos="0" relativeHeight="251660288" behindDoc="0" locked="0" layoutInCell="1" allowOverlap="1" wp14:anchorId="14F0EEE1" wp14:editId="5BEBBFF5">
          <wp:simplePos x="0" y="0"/>
          <wp:positionH relativeFrom="column">
            <wp:posOffset>-914400</wp:posOffset>
          </wp:positionH>
          <wp:positionV relativeFrom="paragraph">
            <wp:posOffset>-93892</wp:posOffset>
          </wp:positionV>
          <wp:extent cx="7777655" cy="876892"/>
          <wp:effectExtent l="0" t="0" r="0" b="0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7655" cy="87689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B09C5">
      <w:rPr>
        <w:rFonts w:ascii="Helvetica Neue" w:eastAsia="Helvetica Neue" w:hAnsi="Helvetica Neue" w:cs="Helvetica Neue"/>
        <w:color w:val="666666"/>
        <w:sz w:val="18"/>
        <w:szCs w:val="18"/>
      </w:rPr>
      <w:t> </w:t>
    </w:r>
  </w:p>
  <w:p w14:paraId="4A95355E" w14:textId="77777777" w:rsidR="00776A28" w:rsidRDefault="00CB09C5">
    <w:pPr>
      <w:ind w:right="360"/>
      <w:rPr>
        <w:rFonts w:ascii="Helvetica Neue" w:eastAsia="Helvetica Neue" w:hAnsi="Helvetica Neue" w:cs="Helvetica Neue"/>
        <w:color w:val="3453C2"/>
      </w:rPr>
    </w:pPr>
    <w:r>
      <w:rPr>
        <w:rFonts w:ascii="Helvetica Neue" w:eastAsia="Helvetica Neue" w:hAnsi="Helvetica Neue" w:cs="Helvetica Neue"/>
        <w:color w:val="3453C2"/>
      </w:rP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EC27FB5" w14:textId="77777777" w:rsidR="00CA0C41" w:rsidRDefault="00CA0C41">
      <w:pPr>
        <w:spacing w:line="240" w:lineRule="auto"/>
      </w:pPr>
      <w:r>
        <w:separator/>
      </w:r>
    </w:p>
  </w:footnote>
  <w:footnote w:type="continuationSeparator" w:id="0">
    <w:p w14:paraId="08C131C1" w14:textId="77777777" w:rsidR="00CA0C41" w:rsidRDefault="00CA0C4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7F13BB" w14:textId="6AEAC007" w:rsidR="00776A28" w:rsidRDefault="000B3B47">
    <w:pPr>
      <w:ind w:right="5"/>
    </w:pPr>
    <w:r>
      <w:rPr>
        <w:noProof/>
        <w:lang w:val="es-CL" w:eastAsia="es-CL"/>
      </w:rPr>
      <w:drawing>
        <wp:anchor distT="0" distB="0" distL="0" distR="0" simplePos="0" relativeHeight="251658240" behindDoc="1" locked="0" layoutInCell="1" hidden="0" allowOverlap="1" wp14:anchorId="39880913" wp14:editId="44BA7049">
          <wp:simplePos x="0" y="0"/>
          <wp:positionH relativeFrom="column">
            <wp:posOffset>10795</wp:posOffset>
          </wp:positionH>
          <wp:positionV relativeFrom="paragraph">
            <wp:posOffset>20955</wp:posOffset>
          </wp:positionV>
          <wp:extent cx="2722245" cy="591185"/>
          <wp:effectExtent l="0" t="0" r="0" b="5715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22245" cy="59118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CB09C5">
      <w:rPr>
        <w:rFonts w:ascii="Helvetica Neue" w:eastAsia="Helvetica Neue" w:hAnsi="Helvetica Neue" w:cs="Helvetica Neue"/>
        <w:color w:val="D44415"/>
      </w:rPr>
      <w:tab/>
    </w:r>
    <w:r w:rsidR="00CB09C5">
      <w:rPr>
        <w:rFonts w:ascii="Helvetica Neue" w:eastAsia="Helvetica Neue" w:hAnsi="Helvetica Neue" w:cs="Helvetica Neue"/>
        <w:color w:val="D44415"/>
      </w:rPr>
      <w:tab/>
    </w:r>
    <w:r w:rsidR="00CB09C5">
      <w:rPr>
        <w:rFonts w:ascii="Helvetica Neue" w:eastAsia="Helvetica Neue" w:hAnsi="Helvetica Neue" w:cs="Helvetica Neue"/>
        <w:color w:val="D44415"/>
      </w:rPr>
      <w:tab/>
    </w:r>
    <w:r w:rsidR="00CB09C5">
      <w:rPr>
        <w:rFonts w:ascii="Helvetica Neue" w:eastAsia="Helvetica Neue" w:hAnsi="Helvetica Neue" w:cs="Helvetica Neue"/>
        <w:color w:val="D44415"/>
      </w:rPr>
      <w:tab/>
    </w:r>
    <w:r w:rsidR="00CB09C5">
      <w:rPr>
        <w:rFonts w:ascii="Helvetica Neue" w:eastAsia="Helvetica Neue" w:hAnsi="Helvetica Neue" w:cs="Helvetica Neue"/>
        <w:color w:val="D44415"/>
      </w:rPr>
      <w:tab/>
      <w:t xml:space="preserve">   </w:t>
    </w:r>
    <w:r w:rsidR="00CB09C5">
      <w:rPr>
        <w:rFonts w:ascii="Helvetica Neue" w:eastAsia="Helvetica Neue" w:hAnsi="Helvetica Neue" w:cs="Helvetica Neue"/>
        <w:color w:val="D44415"/>
      </w:rPr>
      <w:tab/>
    </w:r>
    <w:r w:rsidR="00CB09C5">
      <w:rPr>
        <w:rFonts w:ascii="Helvetica Neue" w:eastAsia="Helvetica Neue" w:hAnsi="Helvetica Neue" w:cs="Helvetica Neue"/>
        <w:color w:val="D44415"/>
      </w:rPr>
      <w:tab/>
    </w:r>
    <w:r w:rsidR="00CB09C5">
      <w:rPr>
        <w:rFonts w:ascii="Helvetica Neue" w:eastAsia="Helvetica Neue" w:hAnsi="Helvetica Neue" w:cs="Helvetica Neue"/>
        <w:color w:val="D44415"/>
      </w:rPr>
      <w:tab/>
    </w:r>
    <w:r w:rsidR="00CB09C5">
      <w:rPr>
        <w:rFonts w:ascii="Helvetica Neue" w:eastAsia="Helvetica Neue" w:hAnsi="Helvetica Neue" w:cs="Helvetica Neue"/>
        <w:color w:val="D44415"/>
      </w:rPr>
      <w:tab/>
    </w:r>
    <w:r w:rsidR="00CB09C5">
      <w:rPr>
        <w:rFonts w:ascii="Helvetica Neue" w:eastAsia="Helvetica Neue" w:hAnsi="Helvetica Neue" w:cs="Helvetica Neue"/>
        <w:color w:val="D44415"/>
      </w:rPr>
      <w:tab/>
    </w:r>
    <w:r w:rsidR="00CB09C5">
      <w:rPr>
        <w:rFonts w:ascii="Helvetica Neue" w:eastAsia="Helvetica Neue" w:hAnsi="Helvetica Neue" w:cs="Helvetica Neue"/>
        <w:color w:val="D44415"/>
      </w:rPr>
      <w:tab/>
    </w:r>
    <w:r w:rsidR="00CB09C5">
      <w:rPr>
        <w:rFonts w:ascii="Helvetica Neue" w:eastAsia="Helvetica Neue" w:hAnsi="Helvetica Neue" w:cs="Helvetica Neue"/>
        <w:color w:val="D44415"/>
      </w:rPr>
      <w:tab/>
    </w:r>
    <w:r w:rsidR="00CB09C5">
      <w:rPr>
        <w:rFonts w:ascii="Helvetica Neue" w:eastAsia="Helvetica Neue" w:hAnsi="Helvetica Neue" w:cs="Helvetica Neue"/>
        <w:color w:val="D44415"/>
      </w:rPr>
      <w:tab/>
    </w:r>
    <w:r w:rsidR="00CB09C5">
      <w:rPr>
        <w:rFonts w:ascii="Helvetica Neue" w:eastAsia="Helvetica Neue" w:hAnsi="Helvetica Neue" w:cs="Helvetica Neue"/>
        <w:color w:val="D44415"/>
      </w:rPr>
      <w:tab/>
    </w:r>
    <w:r w:rsidR="00CB09C5">
      <w:rPr>
        <w:rFonts w:ascii="Helvetica Neue" w:eastAsia="Helvetica Neue" w:hAnsi="Helvetica Neue" w:cs="Helvetica Neue"/>
        <w:color w:val="D44415"/>
      </w:rPr>
      <w:tab/>
    </w:r>
    <w:r w:rsidR="00CB09C5">
      <w:rPr>
        <w:rFonts w:ascii="Helvetica Neue" w:eastAsia="Helvetica Neue" w:hAnsi="Helvetica Neue" w:cs="Helvetica Neue"/>
        <w:color w:val="D44415"/>
      </w:rPr>
      <w:tab/>
    </w:r>
    <w:r w:rsidR="00CB09C5">
      <w:rPr>
        <w:rFonts w:ascii="Helvetica Neue" w:eastAsia="Helvetica Neue" w:hAnsi="Helvetica Neue" w:cs="Helvetica Neue"/>
        <w:color w:val="D44415"/>
      </w:rPr>
      <w:tab/>
    </w:r>
    <w:r w:rsidR="00CB09C5">
      <w:rPr>
        <w:rFonts w:ascii="Helvetica Neue" w:eastAsia="Helvetica Neue" w:hAnsi="Helvetica Neue" w:cs="Helvetica Neue"/>
        <w:color w:val="D44415"/>
      </w:rPr>
      <w:tab/>
    </w:r>
    <w:r w:rsidR="00CB09C5">
      <w:rPr>
        <w:rFonts w:ascii="Helvetica Neue" w:eastAsia="Helvetica Neue" w:hAnsi="Helvetica Neue" w:cs="Helvetica Neue"/>
        <w:color w:val="D44415"/>
      </w:rPr>
      <w:tab/>
    </w:r>
    <w:r w:rsidR="00CB09C5">
      <w:rPr>
        <w:rFonts w:ascii="Helvetica Neue" w:eastAsia="Helvetica Neue" w:hAnsi="Helvetica Neue" w:cs="Helvetica Neue"/>
        <w:color w:val="D44415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3FA2C4E"/>
    <w:multiLevelType w:val="multilevel"/>
    <w:tmpl w:val="F2F0AC90"/>
    <w:lvl w:ilvl="0">
      <w:start w:val="1"/>
      <w:numFmt w:val="decimal"/>
      <w:lvlText w:val="%1."/>
      <w:lvlJc w:val="left"/>
      <w:pPr>
        <w:ind w:left="720" w:hanging="360"/>
      </w:pPr>
      <w:rPr>
        <w:b/>
        <w:color w:val="07245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5483000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6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6A28"/>
    <w:rsid w:val="000B3B47"/>
    <w:rsid w:val="000E2ABE"/>
    <w:rsid w:val="000F05B0"/>
    <w:rsid w:val="00150124"/>
    <w:rsid w:val="001D4F3A"/>
    <w:rsid w:val="002B6D15"/>
    <w:rsid w:val="0037745F"/>
    <w:rsid w:val="004403F0"/>
    <w:rsid w:val="00452DB2"/>
    <w:rsid w:val="004915E1"/>
    <w:rsid w:val="004E61B5"/>
    <w:rsid w:val="00585CA3"/>
    <w:rsid w:val="005D34D7"/>
    <w:rsid w:val="005D5E0C"/>
    <w:rsid w:val="00630BCA"/>
    <w:rsid w:val="00776A28"/>
    <w:rsid w:val="007F2E87"/>
    <w:rsid w:val="008465D7"/>
    <w:rsid w:val="008F4987"/>
    <w:rsid w:val="009D26C0"/>
    <w:rsid w:val="00A808A6"/>
    <w:rsid w:val="00CA0C41"/>
    <w:rsid w:val="00CB09C5"/>
    <w:rsid w:val="00CE1F2E"/>
    <w:rsid w:val="00D038F2"/>
    <w:rsid w:val="00D20F70"/>
    <w:rsid w:val="00E275B0"/>
    <w:rsid w:val="00E62B56"/>
    <w:rsid w:val="00FA3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C047B2"/>
  <w15:docId w15:val="{06A39BEE-6704-F148-A14A-4F1F7BC02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es-ES_tradnl" w:eastAsia="es-MX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rFonts w:ascii="Helvetica Neue" w:eastAsia="Helvetica Neue" w:hAnsi="Helvetica Neue" w:cs="Helvetica Neue"/>
      <w:b/>
      <w:color w:val="3453C2"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7F2E87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F2E87"/>
  </w:style>
  <w:style w:type="paragraph" w:styleId="Piedepgina">
    <w:name w:val="footer"/>
    <w:basedOn w:val="Normal"/>
    <w:link w:val="PiedepginaCar"/>
    <w:uiPriority w:val="99"/>
    <w:unhideWhenUsed/>
    <w:rsid w:val="007F2E87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F2E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2837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554</Words>
  <Characters>2904</Characters>
  <Application>Microsoft Office Word</Application>
  <DocSecurity>0</DocSecurity>
  <Lines>264</Lines>
  <Paragraphs>93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capacitacion</dc:creator>
  <cp:lastModifiedBy>ramiro leiva zamorano</cp:lastModifiedBy>
  <cp:revision>13</cp:revision>
  <dcterms:created xsi:type="dcterms:W3CDTF">2023-03-22T15:45:00Z</dcterms:created>
  <dcterms:modified xsi:type="dcterms:W3CDTF">2024-09-05T23:52:00Z</dcterms:modified>
</cp:coreProperties>
</file>